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D5" w:rsidRDefault="008305ED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</w:p>
    <w:p w:rsidR="00070AD5" w:rsidRDefault="00E87D91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2020</w:t>
      </w:r>
      <w:r w:rsidR="008305ED">
        <w:rPr>
          <w:rFonts w:ascii="Times New Roman" w:eastAsia="仿宋_GB2312" w:hAnsi="Times New Roman" w:cs="Times New Roman"/>
          <w:b/>
          <w:bCs/>
          <w:sz w:val="32"/>
          <w:szCs w:val="32"/>
        </w:rPr>
        <w:t>年广东省大学生生物化学实验技能大赛申诉表</w:t>
      </w:r>
    </w:p>
    <w:p w:rsidR="00070AD5" w:rsidRDefault="00070AD5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 w:rsidR="00070AD5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组别（高职高专组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本科组）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地址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2848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070AD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070AD5">
        <w:trPr>
          <w:trHeight w:val="1273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负责单位意见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D5" w:rsidRDefault="008305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负责单位（盖章）：</w:t>
            </w:r>
          </w:p>
          <w:p w:rsidR="00070AD5" w:rsidRDefault="008305E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时间：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070AD5" w:rsidRDefault="00070AD5">
      <w:pPr>
        <w:rPr>
          <w:rFonts w:ascii="Times New Roman" w:eastAsia="仿宋_GB2312" w:hAnsi="Times New Roman" w:cs="Times New Roman"/>
          <w:szCs w:val="21"/>
        </w:rPr>
      </w:pPr>
      <w:bookmarkStart w:id="0" w:name="_GoBack"/>
      <w:bookmarkEnd w:id="0"/>
    </w:p>
    <w:p w:rsidR="00070AD5" w:rsidRDefault="008305ED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如有异议，请在公示期内对异议提出申诉，公示期过后不予受理；</w:t>
      </w:r>
    </w:p>
    <w:p w:rsidR="00070AD5" w:rsidRDefault="008305ED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2.</w:t>
      </w:r>
      <w:r>
        <w:rPr>
          <w:rFonts w:ascii="Times New Roman" w:eastAsia="仿宋_GB2312" w:hAnsi="Times New Roman" w:cs="Times New Roman"/>
          <w:szCs w:val="21"/>
        </w:rPr>
        <w:t>表格内所有内容均要求手写，指导老师、高校负责人签字，并加盖所在</w:t>
      </w:r>
      <w:r>
        <w:rPr>
          <w:rFonts w:ascii="Times New Roman" w:eastAsia="仿宋_GB2312" w:hAnsi="Times New Roman" w:cs="Times New Roman" w:hint="eastAsia"/>
          <w:szCs w:val="21"/>
        </w:rPr>
        <w:t>单位</w:t>
      </w:r>
      <w:r>
        <w:rPr>
          <w:rFonts w:ascii="Times New Roman" w:eastAsia="仿宋_GB2312" w:hAnsi="Times New Roman" w:cs="Times New Roman"/>
          <w:szCs w:val="21"/>
        </w:rPr>
        <w:t>公章方可生效；</w:t>
      </w:r>
    </w:p>
    <w:p w:rsidR="00070AD5" w:rsidRDefault="008305ED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3.</w:t>
      </w:r>
      <w:r>
        <w:rPr>
          <w:rFonts w:ascii="Times New Roman" w:eastAsia="仿宋_GB2312" w:hAnsi="Times New Roman" w:cs="Times New Roman"/>
          <w:szCs w:val="21"/>
        </w:rPr>
        <w:t>请将表格扫描件发送到邮箱</w:t>
      </w:r>
      <w:r w:rsidR="00E87D91" w:rsidRPr="00E87D91">
        <w:rPr>
          <w:rFonts w:ascii="Times New Roman" w:eastAsia="仿宋_GB2312" w:hAnsi="Times New Roman" w:cs="Times New Roman"/>
          <w:szCs w:val="21"/>
        </w:rPr>
        <w:t>scaush2020@163.com</w:t>
      </w:r>
      <w:r>
        <w:rPr>
          <w:rFonts w:ascii="Times New Roman" w:eastAsia="仿宋_GB2312" w:hAnsi="Times New Roman" w:cs="Times New Roman"/>
          <w:szCs w:val="21"/>
        </w:rPr>
        <w:t>，并致电华南农业大学（</w:t>
      </w:r>
      <w:r>
        <w:rPr>
          <w:rFonts w:ascii="Times New Roman" w:eastAsia="仿宋_GB2312" w:hAnsi="Times New Roman" w:cs="Times New Roman"/>
          <w:szCs w:val="21"/>
        </w:rPr>
        <w:t>020-38297700</w:t>
      </w:r>
      <w:r>
        <w:rPr>
          <w:rFonts w:ascii="Times New Roman" w:eastAsia="仿宋_GB2312" w:hAnsi="Times New Roman" w:cs="Times New Roman" w:hint="eastAsia"/>
          <w:szCs w:val="21"/>
        </w:rPr>
        <w:t>或</w:t>
      </w:r>
      <w:r>
        <w:rPr>
          <w:rFonts w:ascii="Times New Roman" w:eastAsia="仿宋_GB2312" w:hAnsi="Times New Roman" w:cs="Times New Roman" w:hint="eastAsia"/>
          <w:szCs w:val="21"/>
        </w:rPr>
        <w:t>15112064840</w:t>
      </w:r>
      <w:r>
        <w:rPr>
          <w:rFonts w:ascii="Times New Roman" w:eastAsia="仿宋_GB2312" w:hAnsi="Times New Roman" w:cs="Times New Roman"/>
          <w:szCs w:val="21"/>
        </w:rPr>
        <w:t>）确认。</w:t>
      </w:r>
    </w:p>
    <w:p w:rsidR="00070AD5" w:rsidRDefault="00070AD5"/>
    <w:sectPr w:rsidR="00070A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ED" w:rsidRDefault="008305ED">
      <w:r>
        <w:separator/>
      </w:r>
    </w:p>
  </w:endnote>
  <w:endnote w:type="continuationSeparator" w:id="0">
    <w:p w:rsidR="008305ED" w:rsidRDefault="0083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D5" w:rsidRDefault="008305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AD5" w:rsidRDefault="008305E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87D9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70AD5" w:rsidRDefault="008305E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87D9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ED" w:rsidRDefault="008305ED">
      <w:r>
        <w:separator/>
      </w:r>
    </w:p>
  </w:footnote>
  <w:footnote w:type="continuationSeparator" w:id="0">
    <w:p w:rsidR="008305ED" w:rsidRDefault="0083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3ACC"/>
    <w:rsid w:val="00070AD5"/>
    <w:rsid w:val="008305ED"/>
    <w:rsid w:val="00E87D91"/>
    <w:rsid w:val="55B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cuijiachen</cp:lastModifiedBy>
  <cp:revision>2</cp:revision>
  <dcterms:created xsi:type="dcterms:W3CDTF">2019-08-12T08:39:00Z</dcterms:created>
  <dcterms:modified xsi:type="dcterms:W3CDTF">2020-10-30T14:19:00Z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